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B989" w14:textId="071E2DE5" w:rsidR="00D82C33" w:rsidRDefault="00186432" w:rsidP="00D949AA">
      <w:pPr>
        <w:pStyle w:val="NoSpacing"/>
        <w:rPr>
          <w:b/>
          <w:bCs/>
          <w:sz w:val="28"/>
          <w:szCs w:val="28"/>
          <w:u w:val="single"/>
        </w:rPr>
      </w:pPr>
      <w:r w:rsidRPr="00D949AA">
        <w:rPr>
          <w:b/>
          <w:bCs/>
          <w:sz w:val="28"/>
          <w:szCs w:val="28"/>
          <w:u w:val="single"/>
        </w:rPr>
        <w:t xml:space="preserve">Bio for </w:t>
      </w:r>
      <w:r w:rsidR="00E5510C" w:rsidRPr="00D949AA">
        <w:rPr>
          <w:b/>
          <w:bCs/>
          <w:sz w:val="28"/>
          <w:szCs w:val="28"/>
          <w:u w:val="single"/>
        </w:rPr>
        <w:t>Bob Pacanovsky</w:t>
      </w:r>
    </w:p>
    <w:p w14:paraId="2BD35AAC" w14:textId="77777777" w:rsidR="00D949AA" w:rsidRPr="00D949AA" w:rsidRDefault="00D949AA" w:rsidP="00D949AA">
      <w:pPr>
        <w:pStyle w:val="NoSpacing"/>
        <w:rPr>
          <w:b/>
          <w:bCs/>
          <w:sz w:val="28"/>
          <w:szCs w:val="28"/>
          <w:u w:val="single"/>
        </w:rPr>
      </w:pPr>
    </w:p>
    <w:p w14:paraId="78BE94CC" w14:textId="77777777" w:rsidR="006C31BF" w:rsidRDefault="00E5510C" w:rsidP="00630E05">
      <w:pPr>
        <w:pStyle w:val="NoSpacing"/>
        <w:rPr>
          <w:sz w:val="24"/>
          <w:szCs w:val="24"/>
        </w:rPr>
      </w:pPr>
      <w:r w:rsidRPr="00D949AA">
        <w:rPr>
          <w:sz w:val="24"/>
          <w:szCs w:val="24"/>
        </w:rPr>
        <w:t xml:space="preserve">An entrepreneur for </w:t>
      </w:r>
      <w:r w:rsidR="00D949AA">
        <w:rPr>
          <w:sz w:val="24"/>
          <w:szCs w:val="24"/>
        </w:rPr>
        <w:t>25 years</w:t>
      </w:r>
      <w:r w:rsidRPr="00D949AA">
        <w:rPr>
          <w:sz w:val="24"/>
          <w:szCs w:val="24"/>
        </w:rPr>
        <w:t xml:space="preserve">, primarily in the hospitality industry, </w:t>
      </w:r>
      <w:r w:rsidR="00E237BE" w:rsidRPr="00E237BE">
        <w:rPr>
          <w:sz w:val="24"/>
          <w:szCs w:val="24"/>
        </w:rPr>
        <w:t>Bob Pacanovsky</w:t>
      </w:r>
      <w:r w:rsidR="00E237BE">
        <w:rPr>
          <w:sz w:val="24"/>
          <w:szCs w:val="24"/>
        </w:rPr>
        <w:t xml:space="preserve"> </w:t>
      </w:r>
      <w:r w:rsidR="00E237BE" w:rsidRPr="00D949AA">
        <w:rPr>
          <w:sz w:val="24"/>
          <w:szCs w:val="24"/>
        </w:rPr>
        <w:t xml:space="preserve">and his team </w:t>
      </w:r>
      <w:r w:rsidR="00E237BE">
        <w:rPr>
          <w:sz w:val="24"/>
          <w:szCs w:val="24"/>
        </w:rPr>
        <w:t xml:space="preserve">created over 7,000 meetings, events, receptions and </w:t>
      </w:r>
      <w:r w:rsidR="00E237BE" w:rsidRPr="00D949AA">
        <w:rPr>
          <w:sz w:val="24"/>
          <w:szCs w:val="24"/>
        </w:rPr>
        <w:t xml:space="preserve">had one opportunity to create both a </w:t>
      </w:r>
      <w:r w:rsidR="00630E05">
        <w:rPr>
          <w:sz w:val="24"/>
          <w:szCs w:val="24"/>
        </w:rPr>
        <w:t>“</w:t>
      </w:r>
      <w:r w:rsidR="00E237BE" w:rsidRPr="00D949AA">
        <w:rPr>
          <w:sz w:val="24"/>
          <w:szCs w:val="24"/>
        </w:rPr>
        <w:t>wow experience</w:t>
      </w:r>
      <w:r w:rsidR="00630E05">
        <w:rPr>
          <w:sz w:val="24"/>
          <w:szCs w:val="24"/>
        </w:rPr>
        <w:t>”</w:t>
      </w:r>
      <w:r w:rsidR="00E237BE" w:rsidRPr="00D949AA">
        <w:rPr>
          <w:sz w:val="24"/>
          <w:szCs w:val="24"/>
        </w:rPr>
        <w:t xml:space="preserve"> and a lasting impression on </w:t>
      </w:r>
      <w:r w:rsidR="00E237BE">
        <w:rPr>
          <w:sz w:val="24"/>
          <w:szCs w:val="24"/>
        </w:rPr>
        <w:t xml:space="preserve">his </w:t>
      </w:r>
      <w:r w:rsidR="00E237BE" w:rsidRPr="00D949AA">
        <w:rPr>
          <w:sz w:val="24"/>
          <w:szCs w:val="24"/>
        </w:rPr>
        <w:t>clients and guests.</w:t>
      </w:r>
      <w:r w:rsidR="00630E05">
        <w:rPr>
          <w:sz w:val="24"/>
          <w:szCs w:val="24"/>
        </w:rPr>
        <w:t xml:space="preserve">  </w:t>
      </w:r>
    </w:p>
    <w:p w14:paraId="7F23411C" w14:textId="5FD43CD6" w:rsidR="00A73CA6" w:rsidRPr="006C31BF" w:rsidRDefault="006C31BF" w:rsidP="006C31BF">
      <w:pPr>
        <w:pStyle w:val="font8"/>
        <w:rPr>
          <w:rFonts w:ascii="Georgia" w:hAnsi="Georgia"/>
        </w:rPr>
      </w:pPr>
      <w:r w:rsidRPr="00A73CA6">
        <w:rPr>
          <w:rFonts w:ascii="Georgia" w:hAnsi="Georgia" w:cs="Arial"/>
        </w:rPr>
        <w:t>Now as a keynote speaker and strategic trainer, he uses his two decades of working “in the trenches” to teach companies how to</w:t>
      </w:r>
      <w:r>
        <w:rPr>
          <w:rFonts w:ascii="Georgia" w:hAnsi="Georgia" w:cs="Arial"/>
        </w:rPr>
        <w:t xml:space="preserve"> focus on Service Excellence and Hospitality to </w:t>
      </w:r>
      <w:r w:rsidRPr="00A73CA6">
        <w:rPr>
          <w:rFonts w:ascii="Georgia" w:hAnsi="Georgia" w:cs="Arial"/>
        </w:rPr>
        <w:t>cultivate more loyal and raving clients and employees (aka Brand Ambassadors)</w:t>
      </w:r>
      <w:r>
        <w:rPr>
          <w:rFonts w:ascii="Georgia" w:hAnsi="Georgia" w:cs="Arial"/>
        </w:rPr>
        <w:t xml:space="preserve">.  This in </w:t>
      </w:r>
      <w:r w:rsidRPr="00A73CA6">
        <w:rPr>
          <w:rFonts w:ascii="Georgia" w:hAnsi="Georgia" w:cs="Arial"/>
        </w:rPr>
        <w:t xml:space="preserve">in turn improves revenue, productivity, retention, and engagement </w:t>
      </w:r>
      <w:r>
        <w:rPr>
          <w:rFonts w:ascii="Georgia" w:hAnsi="Georgia" w:cs="Arial"/>
        </w:rPr>
        <w:t xml:space="preserve">for </w:t>
      </w:r>
      <w:r w:rsidRPr="00A73CA6">
        <w:rPr>
          <w:rFonts w:ascii="Georgia" w:hAnsi="Georgia" w:cs="Arial"/>
        </w:rPr>
        <w:t>any organization, as well as its bottom line. </w:t>
      </w:r>
      <w:r>
        <w:rPr>
          <w:rFonts w:ascii="Georgia" w:hAnsi="Georgia" w:cs="Arial"/>
        </w:rPr>
        <w:t xml:space="preserve">  </w:t>
      </w:r>
      <w:r w:rsidR="00A73CA6" w:rsidRPr="006C31BF">
        <w:rPr>
          <w:rFonts w:ascii="Georgia" w:hAnsi="Georgia"/>
        </w:rPr>
        <w:t xml:space="preserve">When this happens, you create Black Tie </w:t>
      </w:r>
      <w:r w:rsidRPr="006C31BF">
        <w:rPr>
          <w:rFonts w:ascii="Georgia" w:hAnsi="Georgia"/>
        </w:rPr>
        <w:t>Experiences</w:t>
      </w:r>
      <w:r>
        <w:rPr>
          <w:rFonts w:ascii="Georgia" w:hAnsi="Georgia"/>
        </w:rPr>
        <w:t xml:space="preserve"> that become memorable and habit-forming.  </w:t>
      </w:r>
    </w:p>
    <w:p w14:paraId="66EAE36B" w14:textId="1A2A5540" w:rsidR="00E237BE" w:rsidRPr="00E237BE" w:rsidRDefault="00E5510C" w:rsidP="00E237BE">
      <w:pPr>
        <w:shd w:val="clear" w:color="auto" w:fill="FFFFFF"/>
        <w:rPr>
          <w:rFonts w:eastAsia="Times New Roman" w:cs="Helvetica"/>
          <w:sz w:val="24"/>
          <w:szCs w:val="24"/>
        </w:rPr>
      </w:pPr>
      <w:r w:rsidRPr="00D949AA">
        <w:rPr>
          <w:sz w:val="24"/>
          <w:szCs w:val="24"/>
        </w:rPr>
        <w:t xml:space="preserve">Bob </w:t>
      </w:r>
      <w:r w:rsidR="00E237BE">
        <w:rPr>
          <w:sz w:val="24"/>
          <w:szCs w:val="24"/>
        </w:rPr>
        <w:t>has been in your shoes as an event and meeting planner, and he knows</w:t>
      </w:r>
      <w:r w:rsidR="00E237BE" w:rsidRPr="00E237BE">
        <w:rPr>
          <w:rFonts w:eastAsia="Times New Roman" w:cs="Helvetica"/>
          <w:sz w:val="24"/>
          <w:szCs w:val="24"/>
        </w:rPr>
        <w:t xml:space="preserve"> how much work goes into planning and executing </w:t>
      </w:r>
      <w:r w:rsidR="00E237BE">
        <w:rPr>
          <w:rFonts w:eastAsia="Times New Roman" w:cs="Helvetica"/>
          <w:sz w:val="24"/>
          <w:szCs w:val="24"/>
        </w:rPr>
        <w:t xml:space="preserve">meetings, conferences and events.  </w:t>
      </w:r>
      <w:r w:rsidR="00630E05">
        <w:rPr>
          <w:rFonts w:eastAsia="Times New Roman" w:cs="Helvetica"/>
          <w:sz w:val="24"/>
          <w:szCs w:val="24"/>
        </w:rPr>
        <w:t>Bob believes that h</w:t>
      </w:r>
      <w:r w:rsidR="00E237BE" w:rsidRPr="00E237BE">
        <w:rPr>
          <w:rFonts w:eastAsia="Times New Roman" w:cs="Helvetica"/>
          <w:sz w:val="24"/>
          <w:szCs w:val="24"/>
        </w:rPr>
        <w:t>iring a speaker should be an easy process</w:t>
      </w:r>
      <w:r w:rsidR="00630E05">
        <w:rPr>
          <w:rFonts w:eastAsia="Times New Roman" w:cs="Helvetica"/>
          <w:sz w:val="24"/>
          <w:szCs w:val="24"/>
        </w:rPr>
        <w:t xml:space="preserve"> and he carries the same philosophy with him as we did when we owned his hospitality company- one of his job’s is to make you, the meeting planner, look good.  </w:t>
      </w:r>
      <w:r w:rsidR="00E237BE" w:rsidRPr="00E237BE">
        <w:rPr>
          <w:rFonts w:eastAsia="Times New Roman" w:cs="Helvetica"/>
          <w:sz w:val="24"/>
          <w:szCs w:val="24"/>
        </w:rPr>
        <w:t xml:space="preserve"> </w:t>
      </w:r>
    </w:p>
    <w:p w14:paraId="5C23701D" w14:textId="77777777" w:rsidR="00E237BE" w:rsidRPr="00E237BE" w:rsidRDefault="00E237BE" w:rsidP="00E237BE">
      <w:pPr>
        <w:shd w:val="clear" w:color="auto" w:fill="FFFFFF"/>
        <w:rPr>
          <w:rFonts w:eastAsia="Times New Roman" w:cs="Helvetica"/>
          <w:sz w:val="24"/>
          <w:szCs w:val="24"/>
        </w:rPr>
      </w:pPr>
    </w:p>
    <w:p w14:paraId="005081DC" w14:textId="124EABA3" w:rsidR="00D82C33" w:rsidRPr="00D949AA" w:rsidRDefault="00630E05" w:rsidP="00630E05">
      <w:pPr>
        <w:shd w:val="clear" w:color="auto" w:fill="FFFFFF"/>
        <w:rPr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A meeting planner that Bob worked with said, </w:t>
      </w:r>
      <w:r w:rsidRPr="00630E05">
        <w:rPr>
          <w:rFonts w:eastAsia="Times New Roman" w:cs="Helvetica"/>
          <w:color w:val="000000"/>
          <w:sz w:val="24"/>
          <w:szCs w:val="24"/>
        </w:rPr>
        <w:t>“</w:t>
      </w:r>
      <w:r w:rsidR="00E237BE" w:rsidRPr="00630E05">
        <w:rPr>
          <w:rFonts w:eastAsia="Times New Roman" w:cs="Helvetica"/>
          <w:color w:val="000000"/>
          <w:sz w:val="24"/>
          <w:szCs w:val="24"/>
        </w:rPr>
        <w:t xml:space="preserve">Our attendees loved Bob and his message! </w:t>
      </w:r>
      <w:r>
        <w:rPr>
          <w:rFonts w:eastAsia="Times New Roman" w:cs="Helvetica"/>
          <w:color w:val="000000"/>
          <w:sz w:val="24"/>
          <w:szCs w:val="24"/>
        </w:rPr>
        <w:t>He’s t</w:t>
      </w:r>
      <w:r w:rsidR="00E237BE" w:rsidRPr="00630E05">
        <w:rPr>
          <w:rFonts w:eastAsia="Times New Roman" w:cs="Helvetica"/>
          <w:color w:val="000000"/>
          <w:sz w:val="24"/>
          <w:szCs w:val="24"/>
        </w:rPr>
        <w:t>otally engaging</w:t>
      </w:r>
      <w:r>
        <w:rPr>
          <w:rFonts w:eastAsia="Times New Roman" w:cs="Helvetica"/>
          <w:color w:val="000000"/>
          <w:sz w:val="24"/>
          <w:szCs w:val="24"/>
        </w:rPr>
        <w:t xml:space="preserve">, and we </w:t>
      </w:r>
      <w:r w:rsidR="00E237BE" w:rsidRPr="00630E05">
        <w:rPr>
          <w:rFonts w:eastAsia="Times New Roman" w:cs="Helvetica"/>
          <w:color w:val="000000"/>
          <w:sz w:val="24"/>
          <w:szCs w:val="24"/>
        </w:rPr>
        <w:t>loved his entire presentation!” Additionally, he is incredibly easy to work with, timely and very professional – a meeting planner’s dream</w:t>
      </w:r>
      <w:r>
        <w:rPr>
          <w:rFonts w:eastAsia="Times New Roman" w:cs="Helvetica"/>
          <w:color w:val="000000"/>
          <w:sz w:val="24"/>
          <w:szCs w:val="24"/>
        </w:rPr>
        <w:t>.”</w:t>
      </w:r>
      <w:r w:rsidR="00E237BE">
        <w:rPr>
          <w:sz w:val="24"/>
          <w:szCs w:val="24"/>
        </w:rPr>
        <w:t xml:space="preserve"> </w:t>
      </w:r>
    </w:p>
    <w:p w14:paraId="7B805578" w14:textId="6022C554" w:rsidR="00E237BE" w:rsidRDefault="00A73CA6" w:rsidP="00A73CA6">
      <w:pPr>
        <w:pStyle w:val="font8"/>
        <w:rPr>
          <w:rFonts w:ascii="Georgia" w:hAnsi="Georgia" w:cs="Arial"/>
        </w:rPr>
      </w:pPr>
      <w:r w:rsidRPr="00A73CA6">
        <w:rPr>
          <w:rStyle w:val="wixguard"/>
        </w:rPr>
        <w:t>​</w:t>
      </w:r>
      <w:r w:rsidRPr="00A73CA6">
        <w:rPr>
          <w:rFonts w:ascii="Georgia" w:hAnsi="Georgia" w:cs="Arial"/>
        </w:rPr>
        <w:t xml:space="preserve">Bob puts his focus on YOU, his customers, and creates </w:t>
      </w:r>
      <w:r w:rsidRPr="00A73CA6">
        <w:rPr>
          <w:rFonts w:ascii="Georgia" w:hAnsi="Georgia" w:cs="Arial"/>
          <w:b/>
          <w:bCs/>
          <w:i/>
          <w:iCs/>
        </w:rPr>
        <w:t>your customized presentation</w:t>
      </w:r>
      <w:r w:rsidRPr="00A73CA6">
        <w:rPr>
          <w:rFonts w:ascii="Georgia" w:hAnsi="Georgia" w:cs="Arial"/>
          <w:i/>
          <w:iCs/>
        </w:rPr>
        <w:t>.</w:t>
      </w:r>
      <w:r w:rsidRPr="00A73CA6">
        <w:rPr>
          <w:rFonts w:ascii="Georgia" w:hAnsi="Georgia" w:cs="Arial"/>
        </w:rPr>
        <w:t xml:space="preserve"> It has your language, your trends, your challenges, etc. He puts himself in your shoes and makes sure that he delivers what you need, not what he wants to speak about</w:t>
      </w:r>
      <w:r>
        <w:rPr>
          <w:rFonts w:ascii="Georgia" w:hAnsi="Georgia" w:cs="Arial"/>
        </w:rPr>
        <w:t>.</w:t>
      </w:r>
    </w:p>
    <w:p w14:paraId="5161B606" w14:textId="28903F6D" w:rsidR="00D82C33" w:rsidRDefault="00A73CA6" w:rsidP="00504607">
      <w:pPr>
        <w:pStyle w:val="font8"/>
        <w:rPr>
          <w:rFonts w:ascii="Georgia" w:hAnsi="Georgia" w:cs="Arial"/>
        </w:rPr>
      </w:pPr>
      <w:r>
        <w:rPr>
          <w:rFonts w:ascii="Georgia" w:hAnsi="Georgia" w:cs="Arial"/>
        </w:rPr>
        <w:t xml:space="preserve">Bob has worked with organizations </w:t>
      </w:r>
      <w:r w:rsidR="00504607">
        <w:rPr>
          <w:rFonts w:ascii="Georgia" w:hAnsi="Georgia" w:cs="Arial"/>
        </w:rPr>
        <w:t>in industries like travel/tourism, healthcare, hospitality, association management, attractions, banking, accounting, and more.  He has also achieved Professional Membership in the National Speakers Association and is a Past-President of his chapter.</w:t>
      </w:r>
    </w:p>
    <w:p w14:paraId="4AB49AB9" w14:textId="0DA092C3" w:rsidR="00504607" w:rsidRDefault="00504607" w:rsidP="00504607">
      <w:pPr>
        <w:pStyle w:val="font8"/>
        <w:rPr>
          <w:rFonts w:ascii="Georgia" w:hAnsi="Georgia" w:cs="Arial"/>
        </w:rPr>
      </w:pPr>
    </w:p>
    <w:p w14:paraId="642AF75D" w14:textId="77777777" w:rsidR="00504607" w:rsidRPr="00504607" w:rsidRDefault="00504607" w:rsidP="00504607">
      <w:pPr>
        <w:pStyle w:val="font8"/>
        <w:rPr>
          <w:rFonts w:ascii="Georgia" w:hAnsi="Georgia"/>
        </w:rPr>
      </w:pPr>
    </w:p>
    <w:p w14:paraId="2C90D3FB" w14:textId="77777777" w:rsidR="00D82C33" w:rsidRPr="00D949AA" w:rsidRDefault="001D48E9" w:rsidP="00D949AA">
      <w:pPr>
        <w:pStyle w:val="NoSpacing"/>
        <w:jc w:val="center"/>
      </w:pPr>
      <w:hyperlink r:id="rId7">
        <w:r w:rsidR="00E5510C" w:rsidRPr="00D949AA">
          <w:rPr>
            <w:color w:val="0000FF"/>
            <w:u w:color="0000FF"/>
          </w:rPr>
          <w:t>www.BobPacanovsky.com</w:t>
        </w:r>
      </w:hyperlink>
    </w:p>
    <w:p w14:paraId="4B2108D1" w14:textId="77777777" w:rsidR="00D82C33" w:rsidRPr="00D949AA" w:rsidRDefault="00D82C33" w:rsidP="00D949AA">
      <w:pPr>
        <w:pStyle w:val="NoSpacing"/>
        <w:jc w:val="center"/>
        <w:rPr>
          <w:sz w:val="17"/>
        </w:rPr>
      </w:pPr>
    </w:p>
    <w:p w14:paraId="4D5C2273" w14:textId="77777777" w:rsidR="00D82C33" w:rsidRPr="00D949AA" w:rsidRDefault="00E5510C" w:rsidP="00D949AA">
      <w:pPr>
        <w:pStyle w:val="NoSpacing"/>
        <w:jc w:val="center"/>
      </w:pPr>
      <w:r w:rsidRPr="00D949AA">
        <w:t>330-352-6084</w:t>
      </w:r>
    </w:p>
    <w:sectPr w:rsidR="00D82C33" w:rsidRPr="00D949AA">
      <w:headerReference w:type="default" r:id="rId8"/>
      <w:pgSz w:w="12240" w:h="15840"/>
      <w:pgMar w:top="2060" w:right="1360" w:bottom="280" w:left="1340" w:header="8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ACFD9" w14:textId="77777777" w:rsidR="001D48E9" w:rsidRDefault="001D48E9">
      <w:r>
        <w:separator/>
      </w:r>
    </w:p>
  </w:endnote>
  <w:endnote w:type="continuationSeparator" w:id="0">
    <w:p w14:paraId="1CFBA6B6" w14:textId="77777777" w:rsidR="001D48E9" w:rsidRDefault="001D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6351B" w14:textId="77777777" w:rsidR="001D48E9" w:rsidRDefault="001D48E9">
      <w:r>
        <w:separator/>
      </w:r>
    </w:p>
  </w:footnote>
  <w:footnote w:type="continuationSeparator" w:id="0">
    <w:p w14:paraId="7B72D3F2" w14:textId="77777777" w:rsidR="001D48E9" w:rsidRDefault="001D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E88F" w14:textId="7550100E" w:rsidR="00D82C33" w:rsidRDefault="00D949AA" w:rsidP="00D949AA">
    <w:pPr>
      <w:pStyle w:val="BodyText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B84D642" wp14:editId="1E947070">
          <wp:extent cx="2231136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-Logo- Bob Pacanovsky- Black Tie Experie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C519A"/>
    <w:multiLevelType w:val="hybridMultilevel"/>
    <w:tmpl w:val="A8622678"/>
    <w:lvl w:ilvl="0" w:tplc="461022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79ADC06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6340F35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6576D814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31A6F7B6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957E8F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B31CDDE0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574A2982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EA1E1B22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E11622A"/>
    <w:multiLevelType w:val="hybridMultilevel"/>
    <w:tmpl w:val="4DA8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NjE3MzQ2NjIxMbZQ0lEKTi0uzszPAykwqwUAG9xpJCwAAAA="/>
  </w:docVars>
  <w:rsids>
    <w:rsidRoot w:val="00D82C33"/>
    <w:rsid w:val="00005431"/>
    <w:rsid w:val="00060E13"/>
    <w:rsid w:val="00066AA1"/>
    <w:rsid w:val="00151872"/>
    <w:rsid w:val="00185C99"/>
    <w:rsid w:val="00186432"/>
    <w:rsid w:val="001D48E9"/>
    <w:rsid w:val="002860E3"/>
    <w:rsid w:val="002D393E"/>
    <w:rsid w:val="00504607"/>
    <w:rsid w:val="005B3E2C"/>
    <w:rsid w:val="00630E05"/>
    <w:rsid w:val="006B37B1"/>
    <w:rsid w:val="006C31BF"/>
    <w:rsid w:val="006C75ED"/>
    <w:rsid w:val="007C3C1D"/>
    <w:rsid w:val="009B59E1"/>
    <w:rsid w:val="00A73CA6"/>
    <w:rsid w:val="00A946C8"/>
    <w:rsid w:val="00AC4604"/>
    <w:rsid w:val="00B43E7C"/>
    <w:rsid w:val="00D82C33"/>
    <w:rsid w:val="00D949AA"/>
    <w:rsid w:val="00E01BD2"/>
    <w:rsid w:val="00E237BE"/>
    <w:rsid w:val="00E5510C"/>
    <w:rsid w:val="00E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1378"/>
  <w15:docId w15:val="{73F7A750-A662-41DB-913E-C82FD9BA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AA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AA"/>
    <w:rPr>
      <w:rFonts w:ascii="Georgia" w:eastAsia="Georgia" w:hAnsi="Georgia" w:cs="Georgia"/>
      <w:lang w:bidi="en-US"/>
    </w:rPr>
  </w:style>
  <w:style w:type="paragraph" w:styleId="NoSpacing">
    <w:name w:val="No Spacing"/>
    <w:uiPriority w:val="1"/>
    <w:qFormat/>
    <w:rsid w:val="00D949AA"/>
    <w:rPr>
      <w:rFonts w:ascii="Georgia" w:eastAsia="Georgia" w:hAnsi="Georgia" w:cs="Georgia"/>
      <w:lang w:bidi="en-US"/>
    </w:rPr>
  </w:style>
  <w:style w:type="paragraph" w:styleId="NormalWeb">
    <w:name w:val="Normal (Web)"/>
    <w:basedOn w:val="Normal"/>
    <w:uiPriority w:val="99"/>
    <w:semiHidden/>
    <w:unhideWhenUsed/>
    <w:rsid w:val="009B59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lor25">
    <w:name w:val="color_25"/>
    <w:basedOn w:val="DefaultParagraphFont"/>
    <w:rsid w:val="00E237BE"/>
  </w:style>
  <w:style w:type="paragraph" w:customStyle="1" w:styleId="font8">
    <w:name w:val="font_8"/>
    <w:basedOn w:val="Normal"/>
    <w:rsid w:val="00A73C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ixguard">
    <w:name w:val="wixguard"/>
    <w:basedOn w:val="DefaultParagraphFont"/>
    <w:rsid w:val="00A7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bpacanovsk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Jeanine</dc:creator>
  <cp:lastModifiedBy>Bob Pacanovsky</cp:lastModifiedBy>
  <cp:revision>3</cp:revision>
  <dcterms:created xsi:type="dcterms:W3CDTF">2020-09-29T18:28:00Z</dcterms:created>
  <dcterms:modified xsi:type="dcterms:W3CDTF">2020-09-29T18:32:00Z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2018-04-03T00:00:00Z</vt:filetime>
  </property>
</Properties>
</file>